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5970" w:leader="none"/>
        </w:tabs>
        <w:spacing w:lineRule="auto" w:line="240" w:before="0" w:after="0"/>
        <w:jc w:val="center"/>
        <w:rPr>
          <w:sz w:val="8"/>
          <w:szCs w:val="8"/>
        </w:rPr>
      </w:pPr>
      <w:r>
        <w:rPr>
          <w:sz w:val="8"/>
          <w:szCs w:val="8"/>
        </w:rPr>
        <w:drawing>
          <wp:anchor behindDoc="0" distT="0" distB="0" distL="0" distR="0" simplePos="0" locked="0" layoutInCell="0" allowOverlap="1" relativeHeight="3">
            <wp:simplePos x="0" y="0"/>
            <wp:positionH relativeFrom="margin">
              <wp:posOffset>-83185</wp:posOffset>
            </wp:positionH>
            <wp:positionV relativeFrom="paragraph">
              <wp:posOffset>-610235</wp:posOffset>
            </wp:positionV>
            <wp:extent cx="6286500" cy="638175"/>
            <wp:effectExtent l="0" t="0" r="0" b="0"/>
            <wp:wrapNone/>
            <wp:docPr id="1" name="Immagin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638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tabs>
          <w:tab w:val="clear" w:pos="708"/>
          <w:tab w:val="left" w:pos="5970" w:leader="none"/>
        </w:tabs>
        <w:spacing w:lineRule="auto" w:line="240" w:before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M.I.U.R.- U.S.R. per il LAZIO </w:t>
      </w:r>
    </w:p>
    <w:p>
      <w:pPr>
        <w:pStyle w:val="Normal"/>
        <w:jc w:val="center"/>
        <w:rPr>
          <w:rFonts w:ascii="Arial" w:hAnsi="Arial" w:cs="Arial"/>
          <w:sz w:val="28"/>
          <w:szCs w:val="28"/>
        </w:rPr>
      </w:pPr>
      <w:r>
        <w:rPr>
          <w:rFonts w:cs="Arial" w:ascii="Arial" w:hAnsi="Arial"/>
          <w:b/>
          <w:bCs/>
          <w:sz w:val="28"/>
          <w:szCs w:val="28"/>
        </w:rPr>
        <w:t>ISTITUTO COMPRENSIVO “MARGHERITA HACK”</w:t>
      </w:r>
    </w:p>
    <w:p>
      <w:pPr>
        <w:pStyle w:val="Normal"/>
        <w:tabs>
          <w:tab w:val="clear" w:pos="708"/>
          <w:tab w:val="left" w:pos="5970" w:leader="none"/>
        </w:tabs>
        <w:spacing w:lineRule="auto" w:line="192" w:before="0" w:after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Cod. Fisc. 95036980589 - RMIC8C200B Codice Univoco: </w:t>
      </w:r>
      <w:r>
        <w:rPr>
          <w:b/>
          <w:sz w:val="20"/>
          <w:szCs w:val="20"/>
        </w:rPr>
        <w:t>UFCWPW</w:t>
      </w:r>
      <w:r>
        <w:rPr>
          <w:sz w:val="20"/>
          <w:szCs w:val="20"/>
        </w:rPr>
        <w:t xml:space="preserve"> </w:t>
      </w:r>
    </w:p>
    <w:p>
      <w:pPr>
        <w:pStyle w:val="Normal"/>
        <w:tabs>
          <w:tab w:val="clear" w:pos="708"/>
          <w:tab w:val="left" w:pos="5970" w:leader="none"/>
        </w:tabs>
        <w:spacing w:lineRule="auto" w:line="192" w:before="0" w:after="0"/>
        <w:jc w:val="center"/>
        <w:rPr>
          <w:sz w:val="20"/>
          <w:szCs w:val="20"/>
        </w:rPr>
      </w:pPr>
      <w:r>
        <w:rPr>
          <w:sz w:val="20"/>
          <w:szCs w:val="20"/>
        </w:rPr>
        <w:t>Ambito Territoriale 14 – VIA B.BUOZZI,43 – 00034 COLLEFERRO (ROMA)-Tel. 06/97305269– Fax 06/97200657</w:t>
      </w:r>
    </w:p>
    <w:p>
      <w:pPr>
        <w:pStyle w:val="Normal"/>
        <w:tabs>
          <w:tab w:val="clear" w:pos="708"/>
          <w:tab w:val="left" w:pos="5970" w:leader="none"/>
        </w:tabs>
        <w:spacing w:lineRule="auto" w:line="192" w:before="0" w:after="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e-mail: </w:t>
      </w:r>
      <w:hyperlink r:id="rId3">
        <w:r>
          <w:rPr>
            <w:rStyle w:val="CollegamentoInternet"/>
            <w:color w:val="2F5496" w:themeColor="accent1" w:themeShade="bf"/>
            <w:sz w:val="20"/>
            <w:szCs w:val="20"/>
          </w:rPr>
          <w:t>rmic8c200b@pec.istruzione.it</w:t>
        </w:r>
      </w:hyperlink>
      <w:r>
        <w:rPr>
          <w:sz w:val="20"/>
          <w:szCs w:val="20"/>
        </w:rPr>
        <w:t xml:space="preserve"> - </w:t>
      </w:r>
      <w:hyperlink r:id="rId4">
        <w:r>
          <w:rPr>
            <w:rStyle w:val="CollegamentoInternet"/>
            <w:color w:val="2F5496" w:themeColor="accent1" w:themeShade="bf"/>
            <w:sz w:val="20"/>
            <w:szCs w:val="20"/>
          </w:rPr>
          <w:t>rmic8c200b@istruzione.it</w:t>
        </w:r>
      </w:hyperlink>
      <w:r>
        <w:rPr>
          <w:color w:val="2F5496" w:themeColor="accent1" w:themeShade="bf"/>
          <w:sz w:val="20"/>
          <w:szCs w:val="20"/>
        </w:rPr>
        <w:t xml:space="preserve"> </w:t>
      </w:r>
      <w:r>
        <w:rPr>
          <w:sz w:val="20"/>
          <w:szCs w:val="20"/>
        </w:rPr>
        <w:t xml:space="preserve">- Sito Web </w:t>
      </w:r>
      <w:hyperlink r:id="rId5">
        <w:r>
          <w:rPr>
            <w:rStyle w:val="CollegamentoInternet"/>
            <w:color w:val="2F5496" w:themeColor="accent1" w:themeShade="bf"/>
            <w:sz w:val="20"/>
            <w:szCs w:val="20"/>
          </w:rPr>
          <w:t>www.comprensivocolleferro1.it</w:t>
        </w:r>
      </w:hyperlink>
    </w:p>
    <w:p>
      <w:pPr>
        <w:pStyle w:val="NormalWeb"/>
        <w:spacing w:before="0" w:after="0"/>
        <w:ind w:right="-427" w:hanging="0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Web"/>
        <w:spacing w:before="0" w:after="0"/>
        <w:ind w:right="-427" w:hanging="0"/>
        <w:rPr>
          <w:color w:val="000000"/>
        </w:rPr>
      </w:pPr>
      <w:r>
        <w:rPr>
          <w:b/>
        </w:rPr>
        <w:t xml:space="preserve">Circolare n.  211                                                          </w:t>
      </w:r>
      <w:r>
        <w:rPr>
          <w:color w:val="000000"/>
        </w:rPr>
        <w:t xml:space="preserve">                                Colleferro, 25 Marzo 2021</w:t>
      </w:r>
    </w:p>
    <w:p>
      <w:pPr>
        <w:pStyle w:val="Normal"/>
        <w:ind w:right="-427" w:hanging="0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     </w:t>
      </w:r>
    </w:p>
    <w:p>
      <w:pPr>
        <w:pStyle w:val="Normal"/>
        <w:spacing w:before="0" w:after="0"/>
        <w:ind w:right="-427" w:hanging="0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>Ai docenti</w:t>
      </w:r>
    </w:p>
    <w:p>
      <w:pPr>
        <w:pStyle w:val="Normal"/>
        <w:spacing w:before="0" w:after="0"/>
        <w:ind w:right="-427" w:hanging="0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>Agli alunni</w:t>
      </w:r>
    </w:p>
    <w:p>
      <w:pPr>
        <w:pStyle w:val="Normal"/>
        <w:spacing w:before="0" w:after="0"/>
        <w:ind w:right="-427" w:hanging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           </w:t>
      </w:r>
      <w:r>
        <w:rPr>
          <w:rFonts w:ascii="Times New Roman" w:hAnsi="Times New Roman"/>
          <w:color w:val="000000"/>
          <w:sz w:val="24"/>
          <w:szCs w:val="24"/>
        </w:rPr>
        <w:t xml:space="preserve">Ai genitori </w:t>
      </w:r>
    </w:p>
    <w:p>
      <w:pPr>
        <w:pStyle w:val="Normal"/>
        <w:spacing w:before="0" w:after="0"/>
        <w:ind w:right="-427" w:hanging="0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                                            </w:t>
      </w:r>
    </w:p>
    <w:p>
      <w:pPr>
        <w:pStyle w:val="Normal"/>
        <w:shd w:val="clear" w:color="auto" w:fill="FFFFFF"/>
        <w:spacing w:lineRule="auto" w:line="360" w:before="0" w:after="0"/>
        <w:jc w:val="both"/>
        <w:textAlignment w:val="baseline"/>
        <w:rPr>
          <w:rFonts w:ascii="Arial" w:hAnsi="Arial" w:eastAsia="Times New Roman" w:cs="Arial"/>
          <w:sz w:val="23"/>
          <w:szCs w:val="23"/>
          <w:lang w:eastAsia="fr-BE"/>
        </w:rPr>
      </w:pPr>
      <w:r>
        <w:rPr>
          <w:rFonts w:ascii="Times New Roman" w:hAnsi="Times New Roman"/>
          <w:sz w:val="24"/>
          <w:szCs w:val="24"/>
        </w:rPr>
        <w:t xml:space="preserve">Oggetto: </w:t>
      </w:r>
      <w:r>
        <w:rPr>
          <w:rFonts w:ascii="Times New Roman" w:hAnsi="Times New Roman"/>
          <w:b/>
          <w:sz w:val="24"/>
          <w:szCs w:val="24"/>
        </w:rPr>
        <w:t>Sportello di aiuto per la didattica digitale</w:t>
      </w:r>
      <w:r>
        <w:rPr>
          <w:rFonts w:eastAsia="Times New Roman" w:cs="Arial" w:ascii="Arial" w:hAnsi="Arial"/>
          <w:sz w:val="23"/>
          <w:szCs w:val="23"/>
          <w:lang w:eastAsia="fr-BE"/>
        </w:rPr>
        <w:t xml:space="preserve">             </w:t>
      </w:r>
      <w:r>
        <w:rPr/>
        <w:drawing>
          <wp:inline distT="0" distB="0" distL="0" distR="0">
            <wp:extent cx="2035810" cy="489585"/>
            <wp:effectExtent l="0" t="0" r="0" b="0"/>
            <wp:docPr id="2" name="Immagine 3" descr="Sos Didattica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3" descr="Sos Didattica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5810" cy="48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hd w:val="clear" w:color="auto" w:fill="FFFFFF"/>
        <w:spacing w:lineRule="auto" w:line="360" w:before="0" w:after="0"/>
        <w:jc w:val="both"/>
        <w:textAlignment w:val="baseline"/>
        <w:rPr>
          <w:rFonts w:ascii="Arial" w:hAnsi="Arial" w:eastAsia="Times New Roman" w:cs="Arial"/>
          <w:sz w:val="23"/>
          <w:szCs w:val="23"/>
          <w:lang w:eastAsia="fr-BE"/>
        </w:rPr>
      </w:pPr>
      <w:r>
        <w:rPr>
          <w:rFonts w:eastAsia="Times New Roman" w:cs="Arial" w:ascii="Arial" w:hAnsi="Arial"/>
          <w:sz w:val="23"/>
          <w:szCs w:val="23"/>
          <w:lang w:eastAsia="fr-BE"/>
        </w:rPr>
      </w:r>
    </w:p>
    <w:p>
      <w:pPr>
        <w:pStyle w:val="Normal"/>
        <w:shd w:val="clear" w:color="auto" w:fill="FFFFFF"/>
        <w:spacing w:lineRule="auto" w:line="360" w:before="0" w:after="0"/>
        <w:jc w:val="both"/>
        <w:textAlignment w:val="baseline"/>
        <w:rPr>
          <w:rFonts w:ascii="Times New Roman" w:hAnsi="Times New Roman"/>
          <w:shd w:fill="FFFFFF" w:val="clear"/>
        </w:rPr>
      </w:pPr>
      <w:r>
        <w:rPr>
          <w:rFonts w:eastAsia="Times New Roman" w:ascii="Times New Roman" w:hAnsi="Times New Roman"/>
          <w:lang w:eastAsia="fr-BE"/>
        </w:rPr>
        <w:t xml:space="preserve">Si comunica che il nostro Istituto ha attivato lo </w:t>
      </w:r>
      <w:r>
        <w:rPr>
          <w:rFonts w:eastAsia="Times New Roman" w:ascii="Times New Roman" w:hAnsi="Times New Roman"/>
          <w:b/>
          <w:lang w:eastAsia="fr-BE"/>
        </w:rPr>
        <w:t>Sportello di aiuto per la didattica digitale</w:t>
      </w:r>
      <w:r>
        <w:rPr>
          <w:rFonts w:ascii="Times New Roman" w:hAnsi="Times New Roman"/>
          <w:shd w:fill="FFFFFF" w:val="clear"/>
        </w:rPr>
        <w:t xml:space="preserve"> rivolto a studenti, docenti e genitori</w:t>
      </w:r>
      <w:r>
        <w:rPr>
          <w:rFonts w:eastAsia="Times New Roman" w:ascii="Times New Roman" w:hAnsi="Times New Roman"/>
          <w:b/>
          <w:lang w:eastAsia="fr-BE"/>
        </w:rPr>
        <w:t>,</w:t>
      </w:r>
      <w:r>
        <w:rPr>
          <w:rFonts w:eastAsia="Times New Roman" w:ascii="Times New Roman" w:hAnsi="Times New Roman"/>
          <w:lang w:eastAsia="fr-BE"/>
        </w:rPr>
        <w:t xml:space="preserve"> u</w:t>
      </w:r>
      <w:r>
        <w:rPr>
          <w:rFonts w:ascii="Times New Roman" w:hAnsi="Times New Roman"/>
          <w:shd w:fill="FFFFFF" w:val="clear"/>
        </w:rPr>
        <w:t xml:space="preserve">n </w:t>
      </w:r>
      <w:r>
        <w:rPr>
          <w:rFonts w:ascii="Times New Roman" w:hAnsi="Times New Roman"/>
          <w:b/>
          <w:shd w:fill="FFFFFF" w:val="clear"/>
        </w:rPr>
        <w:t>servizio di supporto online</w:t>
      </w:r>
      <w:r>
        <w:rPr>
          <w:rFonts w:ascii="Times New Roman" w:hAnsi="Times New Roman"/>
          <w:shd w:fill="FFFFFF" w:val="clear"/>
        </w:rPr>
        <w:t xml:space="preserve"> </w:t>
      </w:r>
      <w:r>
        <w:rPr>
          <w:rFonts w:ascii="Times New Roman" w:hAnsi="Times New Roman"/>
          <w:b/>
          <w:shd w:fill="FFFFFF" w:val="clear"/>
        </w:rPr>
        <w:t>sull’uso di strumenti digitali per la didattica</w:t>
      </w:r>
      <w:r>
        <w:rPr>
          <w:rFonts w:ascii="Times New Roman" w:hAnsi="Times New Roman"/>
          <w:shd w:fill="FFFFFF" w:val="clear"/>
        </w:rPr>
        <w:t xml:space="preserve"> gestito da esperti formatori dell’Associazione Koinokalo</w:t>
      </w:r>
      <w:r>
        <w:rPr>
          <w:rFonts w:ascii="Times New Roman" w:hAnsi="Times New Roman"/>
          <w:b/>
          <w:shd w:fill="FFFFFF" w:val="clear"/>
        </w:rPr>
        <w:t xml:space="preserve">. </w:t>
      </w:r>
      <w:r>
        <w:rPr>
          <w:rFonts w:eastAsia="Times New Roman" w:ascii="Times New Roman" w:hAnsi="Times New Roman"/>
          <w:lang w:eastAsia="fr-BE"/>
        </w:rPr>
        <w:t xml:space="preserve"> L’associazione è composta da professionisti dell’informatica e da docenti certificati Google che </w:t>
      </w:r>
      <w:r>
        <w:rPr>
          <w:rFonts w:ascii="Times New Roman" w:hAnsi="Times New Roman"/>
          <w:shd w:fill="FFFFFF" w:val="clear"/>
        </w:rPr>
        <w:t>offrono formazione e assistenza sulla didattica digitale e, nello specifico, sull’uso di applicazioni della piattaforma Gsuite (Classroom, Meet, Slides etc…</w:t>
      </w:r>
      <w:r>
        <w:rPr>
          <w:rFonts w:eastAsia="Times New Roman" w:ascii="Times New Roman" w:hAnsi="Times New Roman"/>
          <w:lang w:eastAsia="fr-BE"/>
        </w:rPr>
        <w:t>) e su altre problematiche anche solo organizzative e di metodologia. </w:t>
      </w:r>
    </w:p>
    <w:p>
      <w:pPr>
        <w:pStyle w:val="Normal"/>
        <w:shd w:val="clear" w:color="auto" w:fill="FFFFFF"/>
        <w:spacing w:lineRule="auto" w:line="360" w:before="0" w:after="0"/>
        <w:rPr>
          <w:rFonts w:ascii="Times New Roman" w:hAnsi="Times New Roman" w:eastAsia="Times New Roman"/>
          <w:lang w:eastAsia="fr-BE"/>
        </w:rPr>
      </w:pPr>
      <w:r>
        <w:rPr>
          <w:rFonts w:eastAsia="Times New Roman" w:ascii="Times New Roman" w:hAnsi="Times New Roman"/>
          <w:bCs/>
          <w:lang w:eastAsia="fr-BE"/>
        </w:rPr>
        <w:t xml:space="preserve">Lo sportello sarà disponibile </w:t>
      </w:r>
      <w:r>
        <w:rPr>
          <w:rFonts w:eastAsia="Times New Roman" w:ascii="Times New Roman" w:hAnsi="Times New Roman"/>
          <w:b/>
          <w:bCs/>
          <w:u w:val="single"/>
          <w:lang w:eastAsia="fr-BE"/>
        </w:rPr>
        <w:t>dalle ore 17.00 alle 18.00</w:t>
      </w:r>
      <w:r>
        <w:rPr>
          <w:rFonts w:eastAsia="Times New Roman" w:ascii="Times New Roman" w:hAnsi="Times New Roman"/>
          <w:bCs/>
          <w:lang w:eastAsia="fr-BE"/>
        </w:rPr>
        <w:t> nei seguenti giorni:</w:t>
      </w:r>
    </w:p>
    <w:p>
      <w:pPr>
        <w:pStyle w:val="Normal"/>
        <w:numPr>
          <w:ilvl w:val="0"/>
          <w:numId w:val="0"/>
        </w:numPr>
        <w:spacing w:lineRule="auto" w:line="360" w:before="0" w:after="0"/>
        <w:outlineLvl w:val="2"/>
        <w:rPr>
          <w:rFonts w:ascii="Times New Roman" w:hAnsi="Times New Roman" w:eastAsia="Times New Roman"/>
          <w:b/>
          <w:b/>
          <w:lang w:eastAsia="fr-BE"/>
        </w:rPr>
      </w:pPr>
      <w:r>
        <w:rPr>
          <w:rFonts w:eastAsia="Times New Roman" w:ascii="Times New Roman" w:hAnsi="Times New Roman"/>
          <w:b/>
          <w:lang w:eastAsia="fr-BE"/>
        </w:rPr>
        <w:t>Martedì 30 marzo</w:t>
      </w:r>
    </w:p>
    <w:p>
      <w:pPr>
        <w:pStyle w:val="Normal"/>
        <w:numPr>
          <w:ilvl w:val="0"/>
          <w:numId w:val="0"/>
        </w:numPr>
        <w:spacing w:lineRule="auto" w:line="360" w:before="0" w:after="0"/>
        <w:outlineLvl w:val="2"/>
        <w:rPr>
          <w:rFonts w:ascii="Times New Roman" w:hAnsi="Times New Roman" w:eastAsia="Times New Roman"/>
          <w:b/>
          <w:b/>
          <w:lang w:eastAsia="fr-BE"/>
        </w:rPr>
      </w:pPr>
      <w:r>
        <w:rPr>
          <w:rFonts w:eastAsia="Times New Roman" w:ascii="Times New Roman" w:hAnsi="Times New Roman"/>
          <w:b/>
          <w:lang w:eastAsia="fr-BE"/>
        </w:rPr>
        <w:t>Mercoledì 31 marzo</w:t>
      </w:r>
    </w:p>
    <w:p>
      <w:pPr>
        <w:pStyle w:val="Normal"/>
        <w:numPr>
          <w:ilvl w:val="0"/>
          <w:numId w:val="0"/>
        </w:numPr>
        <w:spacing w:lineRule="auto" w:line="360" w:before="0" w:after="0"/>
        <w:outlineLvl w:val="2"/>
        <w:rPr>
          <w:rFonts w:ascii="Times New Roman" w:hAnsi="Times New Roman" w:eastAsia="Times New Roman"/>
          <w:b/>
          <w:b/>
          <w:lang w:eastAsia="fr-BE"/>
        </w:rPr>
      </w:pPr>
      <w:r>
        <w:rPr>
          <w:rFonts w:eastAsia="Times New Roman" w:ascii="Times New Roman" w:hAnsi="Times New Roman"/>
          <w:b/>
          <w:lang w:eastAsia="fr-BE"/>
        </w:rPr>
        <w:t>Mercoledì 7 aprile</w:t>
      </w:r>
    </w:p>
    <w:p>
      <w:pPr>
        <w:pStyle w:val="Normal"/>
        <w:numPr>
          <w:ilvl w:val="0"/>
          <w:numId w:val="0"/>
        </w:numPr>
        <w:spacing w:lineRule="auto" w:line="360" w:before="0" w:after="0"/>
        <w:outlineLvl w:val="2"/>
        <w:rPr>
          <w:rFonts w:ascii="Times New Roman" w:hAnsi="Times New Roman" w:eastAsia="Times New Roman"/>
          <w:b/>
          <w:b/>
          <w:lang w:eastAsia="fr-BE"/>
        </w:rPr>
      </w:pPr>
      <w:r>
        <w:rPr>
          <w:rFonts w:eastAsia="Times New Roman" w:ascii="Times New Roman" w:hAnsi="Times New Roman"/>
          <w:b/>
          <w:lang w:eastAsia="fr-BE"/>
        </w:rPr>
        <w:t>Martedì 13 aprile</w:t>
      </w:r>
    </w:p>
    <w:p>
      <w:pPr>
        <w:pStyle w:val="Normal"/>
        <w:numPr>
          <w:ilvl w:val="0"/>
          <w:numId w:val="0"/>
        </w:numPr>
        <w:spacing w:lineRule="auto" w:line="360" w:before="0" w:after="0"/>
        <w:outlineLvl w:val="2"/>
        <w:rPr>
          <w:rFonts w:ascii="Times New Roman" w:hAnsi="Times New Roman" w:eastAsia="Times New Roman"/>
          <w:b/>
          <w:b/>
          <w:lang w:eastAsia="fr-BE"/>
        </w:rPr>
      </w:pPr>
      <w:r>
        <w:rPr>
          <w:rFonts w:eastAsia="Times New Roman" w:ascii="Times New Roman" w:hAnsi="Times New Roman"/>
          <w:b/>
          <w:lang w:eastAsia="fr-BE"/>
        </w:rPr>
        <w:t>Giovedì 14 aprile</w:t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 w:before="0" w:after="0"/>
        <w:jc w:val="both"/>
        <w:outlineLvl w:val="2"/>
        <w:rPr>
          <w:rFonts w:ascii="Times New Roman" w:hAnsi="Times New Roman" w:eastAsia="Times New Roman"/>
          <w:lang w:eastAsia="fr-BE"/>
        </w:rPr>
      </w:pPr>
      <w:r>
        <w:rPr>
          <w:rFonts w:eastAsia="Times New Roman" w:ascii="Times New Roman" w:hAnsi="Times New Roman"/>
          <w:b/>
          <w:lang w:eastAsia="fr-BE"/>
        </w:rPr>
        <w:t>Per accedere allo sportello</w:t>
      </w:r>
      <w:r>
        <w:rPr>
          <w:rFonts w:eastAsia="Times New Roman" w:ascii="Times New Roman" w:hAnsi="Times New Roman"/>
          <w:lang w:eastAsia="fr-BE"/>
        </w:rPr>
        <w:t xml:space="preserve"> occorre andare sulla home page del sito dell’Istituto, entrare nella sezione “SOS Didattica. Sportello di aiuto per la didattica digitale”, </w:t>
      </w:r>
      <w:r>
        <w:rPr>
          <w:rFonts w:eastAsia="Times New Roman" w:ascii="Times New Roman" w:hAnsi="Times New Roman"/>
          <w:b/>
          <w:lang w:eastAsia="fr-BE"/>
        </w:rPr>
        <w:t xml:space="preserve">cliccare sull’immagine per visualizzarne il contenuto e, successivamente, cliccare, </w:t>
      </w:r>
      <w:r>
        <w:rPr>
          <w:rFonts w:eastAsia="Times New Roman" w:ascii="Times New Roman" w:hAnsi="Times New Roman"/>
          <w:b/>
          <w:u w:val="single"/>
          <w:lang w:eastAsia="fr-BE"/>
        </w:rPr>
        <w:t>nei giorni e orario indicati,</w:t>
      </w:r>
      <w:r>
        <w:rPr>
          <w:rFonts w:eastAsia="Times New Roman" w:ascii="Times New Roman" w:hAnsi="Times New Roman"/>
          <w:b/>
          <w:lang w:eastAsia="fr-BE"/>
        </w:rPr>
        <w:t xml:space="preserve"> sul bottone rosso contrassegnato dalla dicitura “SOS” che troverete all’interno della sezione</w:t>
      </w:r>
      <w:r>
        <w:rPr>
          <w:rFonts w:eastAsia="Times New Roman" w:ascii="Times New Roman" w:hAnsi="Times New Roman"/>
          <w:lang w:eastAsia="fr-BE"/>
        </w:rPr>
        <w:t xml:space="preserve">.               </w:t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 w:before="0" w:after="0"/>
        <w:jc w:val="both"/>
        <w:outlineLvl w:val="2"/>
        <w:rPr>
          <w:rFonts w:ascii="Times New Roman" w:hAnsi="Times New Roman"/>
        </w:rPr>
      </w:pPr>
      <w:r>
        <w:rPr>
          <w:rFonts w:eastAsia="Times New Roman" w:ascii="Times New Roman" w:hAnsi="Times New Roman"/>
          <w:lang w:eastAsia="fr-BE"/>
        </w:rPr>
        <w:t xml:space="preserve"> </w:t>
      </w:r>
      <w:r>
        <w:rPr>
          <w:rFonts w:eastAsia="Times New Roman" w:ascii="Times New Roman" w:hAnsi="Times New Roman"/>
          <w:lang w:eastAsia="fr-BE"/>
        </w:rPr>
        <w:t xml:space="preserve">I docenti che ritengono necessario fornire assistenza e formazione ai genitori dei propri alunni su specifiche problematiche relative alla didattica digitale, possono prendere accordi con i formatori dell’Associazione per concordare una data, </w:t>
      </w:r>
      <w:bookmarkStart w:id="0" w:name="_GoBack"/>
      <w:r>
        <w:rPr>
          <w:rFonts w:eastAsia="Times New Roman" w:ascii="Times New Roman" w:hAnsi="Times New Roman"/>
          <w:b/>
          <w:lang w:eastAsia="fr-BE"/>
        </w:rPr>
        <w:t>tra quelle indicate</w:t>
      </w:r>
      <w:bookmarkEnd w:id="0"/>
      <w:r>
        <w:rPr>
          <w:rFonts w:eastAsia="Times New Roman" w:ascii="Times New Roman" w:hAnsi="Times New Roman"/>
          <w:lang w:eastAsia="fr-BE"/>
        </w:rPr>
        <w:t>, in cui verrà trattata quella specifica questione.</w:t>
      </w:r>
      <w:r>
        <w:rPr>
          <w:rFonts w:ascii="Times New Roman" w:hAnsi="Times New Roman"/>
        </w:rPr>
        <w:t xml:space="preserve">                                               </w:t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 w:before="0" w:after="0"/>
        <w:jc w:val="both"/>
        <w:outlineLvl w:val="2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tLeast" w:line="80"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</w:t>
      </w:r>
      <w:r>
        <w:rPr>
          <w:rFonts w:ascii="Times New Roman" w:hAnsi="Times New Roman"/>
        </w:rPr>
        <w:t>Il Dirigente Scolastico</w:t>
      </w:r>
    </w:p>
    <w:p>
      <w:pPr>
        <w:pStyle w:val="Normal"/>
        <w:spacing w:lineRule="atLeast" w:line="80"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Dott.ssa Maria GIUFFRE’</w:t>
      </w:r>
    </w:p>
    <w:p>
      <w:pPr>
        <w:pStyle w:val="Normal"/>
        <w:spacing w:lineRule="atLeast" w:line="80" w:before="0" w:after="0"/>
        <w:jc w:val="right"/>
        <w:rPr>
          <w:rFonts w:ascii="Times New Roman" w:hAnsi="Times New Roman"/>
          <w:sz w:val="18"/>
          <w:szCs w:val="18"/>
        </w:rPr>
      </w:pPr>
      <w:r>
        <w:rPr>
          <w:rFonts w:eastAsia="Cambria" w:ascii="Times New Roman" w:hAnsi="Times New Roman"/>
          <w:sz w:val="18"/>
          <w:szCs w:val="18"/>
        </w:rPr>
        <w:t>(firma autografa sostituita a</w:t>
      </w:r>
    </w:p>
    <w:p>
      <w:pPr>
        <w:pStyle w:val="Normal"/>
        <w:spacing w:lineRule="atLeast" w:line="80" w:before="0" w:after="0"/>
        <w:jc w:val="right"/>
        <w:rPr>
          <w:rFonts w:ascii="Times New Roman" w:hAnsi="Times New Roman"/>
          <w:sz w:val="18"/>
          <w:szCs w:val="18"/>
        </w:rPr>
      </w:pPr>
      <w:r>
        <w:rPr>
          <w:rFonts w:eastAsia="Cambria" w:ascii="Times New Roman" w:hAnsi="Times New Roman"/>
          <w:sz w:val="18"/>
          <w:szCs w:val="18"/>
        </w:rPr>
        <w:t xml:space="preserve">       </w:t>
      </w:r>
      <w:r>
        <w:rPr>
          <w:rFonts w:eastAsia="Cambria" w:ascii="Times New Roman" w:hAnsi="Times New Roman"/>
          <w:sz w:val="18"/>
          <w:szCs w:val="18"/>
        </w:rPr>
        <w:t>mezzo stampa, ex art. 3, co. 2, D.lgs. 39/93)</w:t>
      </w:r>
    </w:p>
    <w:p>
      <w:pPr>
        <w:pStyle w:val="Normal"/>
        <w:spacing w:lineRule="auto" w:line="360" w:before="0"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hd w:val="clear" w:color="auto" w:fill="FFFFFF"/>
        <w:spacing w:lineRule="auto" w:line="360" w:before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hd w:val="clear" w:color="auto" w:fill="FFFFFF"/>
        <w:spacing w:before="0" w:after="0"/>
        <w:rPr>
          <w:rFonts w:ascii="Times New Roman" w:hAnsi="Times New Roman"/>
        </w:rPr>
      </w:pPr>
      <w:r>
        <w:rPr>
          <w:rFonts w:ascii="Times New Roman" w:hAnsi="Times New Roman"/>
          <w:sz w:val="20"/>
          <w:szCs w:val="20"/>
        </w:rPr>
        <w:tab/>
        <w:tab/>
        <w:tab/>
        <w:tab/>
        <w:tab/>
      </w:r>
      <w:r>
        <w:rPr>
          <w:rFonts w:ascii="Times New Roman" w:hAnsi="Times New Roman"/>
        </w:rPr>
        <w:t xml:space="preserve">                                              </w:t>
      </w:r>
    </w:p>
    <w:p>
      <w:pPr>
        <w:pStyle w:val="Corpodeltesto1"/>
        <w:shd w:val="clear" w:color="auto" w:fill="auto"/>
        <w:spacing w:lineRule="exact" w:line="263" w:before="0" w:after="0"/>
        <w:ind w:firstLine="700"/>
        <w:jc w:val="both"/>
        <w:rPr/>
      </w:pPr>
      <w:r>
        <w:rPr/>
      </w:r>
    </w:p>
    <w:sectPr>
      <w:type w:val="nextPage"/>
      <w:pgSz w:w="11906" w:h="16838"/>
      <w:pgMar w:left="1134" w:right="1134" w:header="0" w:top="1418" w:footer="0" w:bottom="51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it-IT" w:bidi="ar-SA"/>
    </w:rPr>
  </w:style>
  <w:style w:type="paragraph" w:styleId="Titolo3">
    <w:name w:val="Heading 3"/>
    <w:basedOn w:val="Normal"/>
    <w:link w:val="Titolo3Carattere"/>
    <w:uiPriority w:val="9"/>
    <w:qFormat/>
    <w:rsid w:val="00d7787a"/>
    <w:pPr>
      <w:spacing w:lineRule="auto" w:line="240" w:beforeAutospacing="1" w:afterAutospacing="1"/>
      <w:outlineLvl w:val="2"/>
    </w:pPr>
    <w:rPr>
      <w:rFonts w:ascii="Times New Roman" w:hAnsi="Times New Roman" w:eastAsia="Times New Roman"/>
      <w:b/>
      <w:bCs/>
      <w:sz w:val="27"/>
      <w:szCs w:val="27"/>
      <w:lang w:val="fr-BE" w:eastAsia="fr-B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stazioneCarattere" w:customStyle="1">
    <w:name w:val="Intestazione Carattere"/>
    <w:basedOn w:val="DefaultParagraphFont"/>
    <w:link w:val="Intestazione"/>
    <w:uiPriority w:val="99"/>
    <w:qFormat/>
    <w:rsid w:val="00f74b36"/>
    <w:rPr/>
  </w:style>
  <w:style w:type="character" w:styleId="PidipaginaCarattere" w:customStyle="1">
    <w:name w:val="Piè di pagina Carattere"/>
    <w:basedOn w:val="DefaultParagraphFont"/>
    <w:link w:val="Pidipagina"/>
    <w:uiPriority w:val="99"/>
    <w:qFormat/>
    <w:rsid w:val="00f74b36"/>
    <w:rPr/>
  </w:style>
  <w:style w:type="character" w:styleId="CollegamentoInternet">
    <w:name w:val="Collegamento Internet"/>
    <w:uiPriority w:val="99"/>
    <w:unhideWhenUsed/>
    <w:rsid w:val="002d7508"/>
    <w:rPr>
      <w:color w:val="0563C1"/>
      <w:u w:val="single"/>
    </w:rPr>
  </w:style>
  <w:style w:type="character" w:styleId="UnresolvedMention" w:customStyle="1">
    <w:name w:val="Unresolved Mention"/>
    <w:uiPriority w:val="99"/>
    <w:semiHidden/>
    <w:unhideWhenUsed/>
    <w:qFormat/>
    <w:rsid w:val="002d7508"/>
    <w:rPr>
      <w:color w:val="605E5C"/>
      <w:shd w:fill="E1DFDD" w:val="clear"/>
    </w:rPr>
  </w:style>
  <w:style w:type="character" w:styleId="CollegamentoInternetvisitato">
    <w:name w:val="Collegamento Internet visitato"/>
    <w:uiPriority w:val="99"/>
    <w:semiHidden/>
    <w:unhideWhenUsed/>
    <w:rsid w:val="004004cc"/>
    <w:rPr>
      <w:color w:val="954F72"/>
      <w:u w:val="single"/>
    </w:rPr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581961"/>
    <w:rPr>
      <w:rFonts w:ascii="Segoe UI" w:hAnsi="Segoe UI" w:cs="Segoe UI"/>
      <w:sz w:val="18"/>
      <w:szCs w:val="18"/>
      <w:lang w:eastAsia="en-US"/>
    </w:rPr>
  </w:style>
  <w:style w:type="character" w:styleId="Corpodeltesto" w:customStyle="1">
    <w:name w:val="Corpo del testo_"/>
    <w:basedOn w:val="DefaultParagraphFont"/>
    <w:link w:val="Corpodeltesto0"/>
    <w:qFormat/>
    <w:rsid w:val="00f06966"/>
    <w:rPr>
      <w:rFonts w:ascii="Tahoma" w:hAnsi="Tahoma" w:eastAsia="Tahoma" w:cs="Tahoma"/>
      <w:sz w:val="22"/>
      <w:szCs w:val="22"/>
      <w:shd w:fill="FFFFFF" w:val="clear"/>
    </w:rPr>
  </w:style>
  <w:style w:type="character" w:styleId="Strong">
    <w:name w:val="Strong"/>
    <w:basedOn w:val="DefaultParagraphFont"/>
    <w:uiPriority w:val="22"/>
    <w:qFormat/>
    <w:rsid w:val="00b55c20"/>
    <w:rPr>
      <w:b/>
      <w:bCs/>
    </w:rPr>
  </w:style>
  <w:style w:type="character" w:styleId="Titolo3Carattere" w:customStyle="1">
    <w:name w:val="Titolo 3 Carattere"/>
    <w:basedOn w:val="DefaultParagraphFont"/>
    <w:link w:val="Titolo3"/>
    <w:uiPriority w:val="9"/>
    <w:qFormat/>
    <w:rsid w:val="00d7787a"/>
    <w:rPr>
      <w:rFonts w:ascii="Times New Roman" w:hAnsi="Times New Roman" w:eastAsia="Times New Roman"/>
      <w:b/>
      <w:bCs/>
      <w:sz w:val="27"/>
      <w:szCs w:val="27"/>
      <w:lang w:val="fr-BE" w:eastAsia="fr-BE"/>
    </w:rPr>
  </w:style>
  <w:style w:type="paragraph" w:styleId="Titolo">
    <w:name w:val="Titolo"/>
    <w:basedOn w:val="Normal"/>
    <w:next w:val="Corpodeltesto1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1" w:customStyle="1">
    <w:name w:val="Body Text"/>
    <w:basedOn w:val="Normal"/>
    <w:link w:val="Corpodeltesto"/>
    <w:rsid w:val="00f06966"/>
    <w:pPr>
      <w:widowControl w:val="false"/>
      <w:shd w:val="clear" w:color="auto" w:fill="FFFFFF"/>
      <w:spacing w:lineRule="exact" w:line="270" w:before="480" w:after="0"/>
      <w:jc w:val="right"/>
    </w:pPr>
    <w:rPr>
      <w:rFonts w:ascii="Tahoma" w:hAnsi="Tahoma" w:eastAsia="Tahoma" w:cs="Tahoma"/>
      <w:lang w:eastAsia="it-IT"/>
    </w:rPr>
  </w:style>
  <w:style w:type="paragraph" w:styleId="Elenco">
    <w:name w:val="List"/>
    <w:basedOn w:val="Corpodeltesto1"/>
    <w:pPr>
      <w:shd w:fill="FFFFFF" w:val="clear"/>
    </w:pPr>
    <w:rPr>
      <w:rFonts w:cs="Lucida Sans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Intestazioneepidipagina">
    <w:name w:val="Intestazione e piè di pagina"/>
    <w:basedOn w:val="Normal"/>
    <w:qFormat/>
    <w:pPr/>
    <w:rPr/>
  </w:style>
  <w:style w:type="paragraph" w:styleId="Intestazione">
    <w:name w:val="Header"/>
    <w:basedOn w:val="Normal"/>
    <w:link w:val="IntestazioneCarattere"/>
    <w:uiPriority w:val="99"/>
    <w:unhideWhenUsed/>
    <w:rsid w:val="00f74b36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Pidipagina">
    <w:name w:val="Footer"/>
    <w:basedOn w:val="Normal"/>
    <w:link w:val="PidipaginaCarattere"/>
    <w:uiPriority w:val="99"/>
    <w:unhideWhenUsed/>
    <w:rsid w:val="00f74b36"/>
    <w:pPr>
      <w:tabs>
        <w:tab w:val="clear" w:pos="708"/>
        <w:tab w:val="center" w:pos="4819" w:leader="none"/>
        <w:tab w:val="right" w:pos="9638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581961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qFormat/>
    <w:rsid w:val="000359c4"/>
    <w:pPr>
      <w:suppressAutoHyphens w:val="true"/>
      <w:spacing w:lineRule="auto" w:line="240" w:before="100" w:after="240"/>
    </w:pPr>
    <w:rPr>
      <w:rFonts w:ascii="Times New Roman" w:hAnsi="Times New Roman" w:eastAsia="Times New Roman"/>
      <w:sz w:val="24"/>
      <w:szCs w:val="24"/>
      <w:lang w:eastAsia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mailto:rmic8c200b@pec.istruzione.it" TargetMode="External"/><Relationship Id="rId4" Type="http://schemas.openxmlformats.org/officeDocument/2006/relationships/hyperlink" Target="mailto:rmic8c200b@istruzione.it" TargetMode="External"/><Relationship Id="rId5" Type="http://schemas.openxmlformats.org/officeDocument/2006/relationships/hyperlink" Target="http://www.comprensivocolleferro1.it/" TargetMode="External"/><Relationship Id="rId6" Type="http://schemas.openxmlformats.org/officeDocument/2006/relationships/image" Target="media/image2.jpeg"/><Relationship Id="rId7" Type="http://schemas.openxmlformats.org/officeDocument/2006/relationships/hyperlink" Target="https://www.koinokalo.it/wp-content/uploads/2021/03/SD_Web_02.jpg" TargetMode="Externa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Application>LibreOffice/7.1.0.3$Windows_X86_64 LibreOffice_project/f6099ecf3d29644b5008cc8f48f42f4a40986e4c</Application>
  <AppVersion>15.0000</AppVersion>
  <Pages>1</Pages>
  <Words>277</Words>
  <Characters>1766</Characters>
  <CharactersWithSpaces>3033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2018-09-17T12:38:00Z</dcterms:created>
  <dc:creator>mario delmonte</dc:creator>
  <dc:description/>
  <dc:language>it-IT</dc:language>
  <cp:lastModifiedBy>Utente</cp:lastModifiedBy>
  <cp:lastPrinted>2021-02-23T07:41:00Z</cp:lastPrinted>
  <dcterms:modified xsi:type="dcterms:W3CDTF">2021-03-25T11:27:00Z</dcterms:modified>
  <cp:revision>260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